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96" w:rsidRDefault="00B11996" w:rsidP="00B11996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</w:t>
      </w:r>
    </w:p>
    <w:p w:rsidR="00811B15" w:rsidRDefault="00B11996" w:rsidP="00B11996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eastAsia"/>
          <w:rtl/>
        </w:rPr>
        <w:t>יום ראשון</w:t>
      </w:r>
      <w:r>
        <w:rPr>
          <w:rFonts w:ascii="Arial" w:hAnsi="Arial" w:cs="Arial"/>
          <w:rtl/>
        </w:rPr>
        <w:t xml:space="preserve"> ב' חשון תשע"ח</w:t>
      </w:r>
      <w:r w:rsidR="00811B15">
        <w:rPr>
          <w:rFonts w:ascii="Arial" w:hAnsi="Arial" w:cs="Arial" w:hint="eastAsia"/>
          <w:rtl/>
        </w:rPr>
        <w:t>‏</w:t>
      </w:r>
      <w:r w:rsidR="00811B15">
        <w:rPr>
          <w:rFonts w:ascii="Arial" w:hAnsi="Arial" w:cs="Arial"/>
          <w:rtl/>
        </w:rPr>
        <w:t xml:space="preserve"> </w:t>
      </w:r>
    </w:p>
    <w:p w:rsidR="00B11996" w:rsidRDefault="00B11996" w:rsidP="00B11996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eastAsia"/>
          <w:b/>
          <w:bCs/>
          <w:sz w:val="26"/>
          <w:szCs w:val="26"/>
          <w:rtl/>
        </w:rPr>
        <w:t>‏</w:t>
      </w:r>
      <w:r w:rsidRPr="00B11996">
        <w:rPr>
          <w:rFonts w:ascii="Arial" w:hAnsi="Arial" w:cs="Arial"/>
          <w:sz w:val="26"/>
          <w:szCs w:val="26"/>
          <w:rtl/>
        </w:rPr>
        <w:t>22 אוקטובר 2017</w:t>
      </w:r>
    </w:p>
    <w:p w:rsidR="00B11996" w:rsidRDefault="00B11996" w:rsidP="00B11996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32073D" w:rsidRDefault="0032073D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687420" w:rsidRPr="00BC5BD0" w:rsidRDefault="00687420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 xml:space="preserve">דרוש/ה </w:t>
      </w:r>
      <w:r w:rsidR="00580667">
        <w:rPr>
          <w:rFonts w:hint="cs"/>
          <w:b/>
          <w:bCs/>
          <w:sz w:val="26"/>
          <w:szCs w:val="26"/>
          <w:rtl/>
        </w:rPr>
        <w:t>סייעת</w:t>
      </w:r>
      <w:r w:rsidR="00BE00A7">
        <w:rPr>
          <w:rFonts w:hint="cs"/>
          <w:b/>
          <w:bCs/>
          <w:sz w:val="26"/>
          <w:szCs w:val="26"/>
          <w:rtl/>
        </w:rPr>
        <w:t xml:space="preserve"> שנייה </w:t>
      </w:r>
      <w:bookmarkStart w:id="0" w:name="_GoBack"/>
      <w:bookmarkEnd w:id="0"/>
      <w:r w:rsidR="003C55D1" w:rsidRPr="00BC5BD0">
        <w:rPr>
          <w:rFonts w:hint="cs"/>
          <w:b/>
          <w:bCs/>
          <w:sz w:val="26"/>
          <w:szCs w:val="26"/>
          <w:rtl/>
        </w:rPr>
        <w:t xml:space="preserve"> לגננת </w:t>
      </w:r>
    </w:p>
    <w:p w:rsidR="000175EC" w:rsidRPr="00BC5BD0" w:rsidRDefault="00687420" w:rsidP="006633B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בגן </w:t>
      </w:r>
      <w:r w:rsidR="006633B5">
        <w:rPr>
          <w:rFonts w:hint="cs"/>
          <w:b/>
          <w:bCs/>
          <w:sz w:val="26"/>
          <w:szCs w:val="26"/>
          <w:rtl/>
        </w:rPr>
        <w:t>ממ"ד</w:t>
      </w:r>
      <w:r w:rsidR="000175EC" w:rsidRPr="00BC5BD0">
        <w:rPr>
          <w:b/>
          <w:bCs/>
          <w:sz w:val="26"/>
          <w:szCs w:val="26"/>
          <w:rtl/>
        </w:rPr>
        <w:t xml:space="preserve"> </w:t>
      </w:r>
    </w:p>
    <w:p w:rsidR="001172BC" w:rsidRDefault="000175EC" w:rsidP="005E276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בישוב</w:t>
      </w:r>
      <w:r w:rsidR="001172BC" w:rsidRPr="00BC5BD0">
        <w:rPr>
          <w:rFonts w:hint="cs"/>
          <w:b/>
          <w:bCs/>
          <w:sz w:val="26"/>
          <w:szCs w:val="26"/>
          <w:rtl/>
        </w:rPr>
        <w:t xml:space="preserve"> </w:t>
      </w:r>
      <w:r w:rsidR="005E276C">
        <w:rPr>
          <w:rFonts w:hint="cs"/>
          <w:b/>
          <w:bCs/>
          <w:sz w:val="26"/>
          <w:szCs w:val="26"/>
          <w:rtl/>
        </w:rPr>
        <w:t>עפרה</w:t>
      </w:r>
    </w:p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Default="00687420" w:rsidP="0000008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</w:t>
      </w:r>
      <w:r w:rsidR="00BE00A7">
        <w:rPr>
          <w:rFonts w:hint="cs"/>
          <w:b/>
          <w:bCs/>
          <w:sz w:val="24"/>
          <w:szCs w:val="24"/>
          <w:rtl/>
        </w:rPr>
        <w:t xml:space="preserve"> </w:t>
      </w:r>
      <w:r w:rsidRPr="00E560E8">
        <w:rPr>
          <w:b/>
          <w:bCs/>
          <w:sz w:val="24"/>
          <w:szCs w:val="24"/>
          <w:rtl/>
        </w:rPr>
        <w:t xml:space="preserve"> יום חופשי</w:t>
      </w:r>
      <w:r w:rsidR="00000086">
        <w:rPr>
          <w:rFonts w:hint="cs"/>
          <w:b/>
          <w:bCs/>
          <w:sz w:val="24"/>
          <w:szCs w:val="24"/>
          <w:rtl/>
        </w:rPr>
        <w:t xml:space="preserve"> יום ד </w:t>
      </w:r>
      <w:r w:rsidR="00000086">
        <w:rPr>
          <w:b/>
          <w:bCs/>
          <w:sz w:val="24"/>
          <w:szCs w:val="24"/>
        </w:rPr>
        <w:t>'</w:t>
      </w:r>
    </w:p>
    <w:p w:rsidR="00000086" w:rsidRPr="00E560E8" w:rsidRDefault="00000086" w:rsidP="0000008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סיוע לגננת בעבודות הגן השונות:</w:t>
      </w:r>
      <w:r w:rsidR="005E276C">
        <w:rPr>
          <w:rFonts w:hint="cs"/>
          <w:sz w:val="24"/>
          <w:szCs w:val="24"/>
          <w:rtl/>
        </w:rPr>
        <w:t xml:space="preserve"> </w:t>
      </w:r>
      <w:r w:rsidR="00687420" w:rsidRPr="00E560E8">
        <w:rPr>
          <w:sz w:val="24"/>
          <w:szCs w:val="24"/>
          <w:rtl/>
        </w:rPr>
        <w:t xml:space="preserve">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C50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201</w:t>
      </w:r>
      <w:r w:rsidR="00CC50D0">
        <w:rPr>
          <w:rFonts w:hint="cs"/>
          <w:sz w:val="24"/>
          <w:szCs w:val="24"/>
          <w:rtl/>
        </w:rPr>
        <w:t>7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32073D" w:rsidRDefault="0032073D" w:rsidP="0032073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B1199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</w:t>
      </w:r>
      <w:r w:rsidR="00B11996">
        <w:rPr>
          <w:sz w:val="24"/>
          <w:szCs w:val="24"/>
          <w:rtl/>
        </w:rPr>
        <w:t xml:space="preserve">העביר קורות חיים </w:t>
      </w:r>
      <w:r w:rsidRPr="00E560E8">
        <w:rPr>
          <w:sz w:val="24"/>
          <w:szCs w:val="24"/>
          <w:rtl/>
        </w:rPr>
        <w:t>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B11996">
        <w:rPr>
          <w:rFonts w:hint="cs"/>
          <w:sz w:val="24"/>
          <w:szCs w:val="24"/>
          <w:rtl/>
        </w:rPr>
        <w:t>29/10/17</w:t>
      </w:r>
    </w:p>
    <w:p w:rsidR="008B3D02" w:rsidRDefault="008B3D02" w:rsidP="00B1199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 w:rsidRPr="00E560E8">
        <w:rPr>
          <w:sz w:val="24"/>
          <w:szCs w:val="24"/>
          <w:rtl/>
        </w:rPr>
        <w:t>לפקס:</w:t>
      </w:r>
      <w:r>
        <w:rPr>
          <w:rFonts w:hint="cs"/>
          <w:sz w:val="24"/>
          <w:szCs w:val="24"/>
          <w:rtl/>
        </w:rPr>
        <w:t xml:space="preserve"> </w:t>
      </w:r>
      <w:r w:rsidR="00B11996">
        <w:rPr>
          <w:rFonts w:hint="cs"/>
          <w:sz w:val="24"/>
          <w:szCs w:val="24"/>
          <w:rtl/>
        </w:rPr>
        <w:t>15329977186</w:t>
      </w:r>
      <w:r>
        <w:rPr>
          <w:rFonts w:hint="cs"/>
          <w:sz w:val="24"/>
          <w:szCs w:val="24"/>
          <w:rtl/>
        </w:rPr>
        <w:t xml:space="preserve"> </w:t>
      </w:r>
      <w:r w:rsidRPr="00E560E8">
        <w:rPr>
          <w:sz w:val="24"/>
          <w:szCs w:val="24"/>
          <w:rtl/>
        </w:rPr>
        <w:t xml:space="preserve">או למייל: </w:t>
      </w:r>
      <w:hyperlink r:id="rId8" w:history="1">
        <w:r w:rsidR="00000086" w:rsidRPr="002E34F2">
          <w:rPr>
            <w:rStyle w:val="Hyperlink"/>
            <w:sz w:val="24"/>
            <w:szCs w:val="24"/>
          </w:rPr>
          <w:t>chefzi8@gmail.com</w:t>
        </w:r>
      </w:hyperlink>
      <w:r w:rsidR="00B11996">
        <w:rPr>
          <w:sz w:val="24"/>
          <w:szCs w:val="24"/>
        </w:rPr>
        <w:t xml:space="preserve"> </w:t>
      </w:r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92C49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sectPr w:rsidR="008B3D02" w:rsidRPr="00BC5BD0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84" w:rsidRDefault="009A3484">
      <w:r>
        <w:separator/>
      </w:r>
    </w:p>
  </w:endnote>
  <w:endnote w:type="continuationSeparator" w:id="0">
    <w:p w:rsidR="009A3484" w:rsidRDefault="009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84" w:rsidRDefault="009A3484">
      <w:r>
        <w:separator/>
      </w:r>
    </w:p>
  </w:footnote>
  <w:footnote w:type="continuationSeparator" w:id="0">
    <w:p w:rsidR="009A3484" w:rsidRDefault="009A3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0086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3EB3"/>
    <w:rsid w:val="001477B3"/>
    <w:rsid w:val="00173880"/>
    <w:rsid w:val="00176599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25166"/>
    <w:rsid w:val="0023479D"/>
    <w:rsid w:val="002368ED"/>
    <w:rsid w:val="0024028D"/>
    <w:rsid w:val="00244EAF"/>
    <w:rsid w:val="00265D6F"/>
    <w:rsid w:val="002817B4"/>
    <w:rsid w:val="00295A95"/>
    <w:rsid w:val="00297ECD"/>
    <w:rsid w:val="002A04C7"/>
    <w:rsid w:val="002A7094"/>
    <w:rsid w:val="002B023B"/>
    <w:rsid w:val="002C5A0C"/>
    <w:rsid w:val="002D4669"/>
    <w:rsid w:val="002F211B"/>
    <w:rsid w:val="002F44AA"/>
    <w:rsid w:val="0032073D"/>
    <w:rsid w:val="003365D4"/>
    <w:rsid w:val="003434CC"/>
    <w:rsid w:val="003A7FDC"/>
    <w:rsid w:val="003C262D"/>
    <w:rsid w:val="003C55D1"/>
    <w:rsid w:val="003D46B1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A71BB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750D"/>
    <w:rsid w:val="00572B9A"/>
    <w:rsid w:val="00580667"/>
    <w:rsid w:val="005867C3"/>
    <w:rsid w:val="005B2686"/>
    <w:rsid w:val="005D1B16"/>
    <w:rsid w:val="005E276C"/>
    <w:rsid w:val="005E2DDB"/>
    <w:rsid w:val="005E518A"/>
    <w:rsid w:val="005F1D11"/>
    <w:rsid w:val="0060481D"/>
    <w:rsid w:val="0064587D"/>
    <w:rsid w:val="00647C2B"/>
    <w:rsid w:val="006565BC"/>
    <w:rsid w:val="00662D5C"/>
    <w:rsid w:val="006633B5"/>
    <w:rsid w:val="00667202"/>
    <w:rsid w:val="0067097B"/>
    <w:rsid w:val="00677C34"/>
    <w:rsid w:val="0068251B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3D02"/>
    <w:rsid w:val="008F2E0E"/>
    <w:rsid w:val="008F6B13"/>
    <w:rsid w:val="00931DC5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A0D0D"/>
    <w:rsid w:val="00AA389C"/>
    <w:rsid w:val="00AC1300"/>
    <w:rsid w:val="00AC3C42"/>
    <w:rsid w:val="00AD415B"/>
    <w:rsid w:val="00AF2591"/>
    <w:rsid w:val="00B01A1E"/>
    <w:rsid w:val="00B04F94"/>
    <w:rsid w:val="00B11996"/>
    <w:rsid w:val="00B1245E"/>
    <w:rsid w:val="00B1312B"/>
    <w:rsid w:val="00B24EB0"/>
    <w:rsid w:val="00B24F6C"/>
    <w:rsid w:val="00B252EB"/>
    <w:rsid w:val="00B56E81"/>
    <w:rsid w:val="00B62431"/>
    <w:rsid w:val="00B7207E"/>
    <w:rsid w:val="00B843FA"/>
    <w:rsid w:val="00BC060F"/>
    <w:rsid w:val="00BC0DC7"/>
    <w:rsid w:val="00BC5BD0"/>
    <w:rsid w:val="00BE00A7"/>
    <w:rsid w:val="00C02DC2"/>
    <w:rsid w:val="00C16F41"/>
    <w:rsid w:val="00C258D0"/>
    <w:rsid w:val="00C348B4"/>
    <w:rsid w:val="00C8377C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21317"/>
    <w:rsid w:val="00E3337B"/>
    <w:rsid w:val="00E367BE"/>
    <w:rsid w:val="00E400A8"/>
    <w:rsid w:val="00E503C5"/>
    <w:rsid w:val="00E560E8"/>
    <w:rsid w:val="00E61942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fzi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31A9-6A7A-4D8E-9153-82E04B80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965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חפצי עמיחי</cp:lastModifiedBy>
  <cp:revision>5</cp:revision>
  <cp:lastPrinted>2017-06-26T09:42:00Z</cp:lastPrinted>
  <dcterms:created xsi:type="dcterms:W3CDTF">2017-06-26T09:44:00Z</dcterms:created>
  <dcterms:modified xsi:type="dcterms:W3CDTF">2017-10-22T11:13:00Z</dcterms:modified>
</cp:coreProperties>
</file>